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2835F" w14:textId="77777777" w:rsidR="00B322C8" w:rsidRDefault="00B322C8" w:rsidP="00C734B2">
      <w:pPr>
        <w:spacing w:after="60"/>
        <w:rPr>
          <w:rFonts w:ascii="Times New Roman" w:hAnsi="Times New Roman"/>
          <w:b/>
          <w:sz w:val="18"/>
          <w:szCs w:val="18"/>
          <w:lang w:val="sr-Cyrl-CS"/>
        </w:rPr>
      </w:pPr>
    </w:p>
    <w:p w14:paraId="20941128" w14:textId="1A020F52" w:rsidR="00AE6CEA" w:rsidRPr="00773122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77312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77312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990"/>
        <w:gridCol w:w="1047"/>
        <w:gridCol w:w="850"/>
        <w:gridCol w:w="1433"/>
        <w:gridCol w:w="990"/>
        <w:gridCol w:w="540"/>
        <w:gridCol w:w="1260"/>
        <w:gridCol w:w="597"/>
        <w:gridCol w:w="2373"/>
      </w:tblGrid>
      <w:tr w:rsidR="00DC0AC8" w:rsidRPr="00257FA6" w14:paraId="2094112B" w14:textId="77777777" w:rsidTr="00257FA6">
        <w:tc>
          <w:tcPr>
            <w:tcW w:w="4950" w:type="dxa"/>
            <w:gridSpan w:val="5"/>
            <w:vAlign w:val="center"/>
          </w:tcPr>
          <w:p w14:paraId="20941129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760" w:type="dxa"/>
            <w:gridSpan w:val="5"/>
            <w:vAlign w:val="center"/>
          </w:tcPr>
          <w:p w14:paraId="2094112A" w14:textId="32F0357D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Милана Дабић Боричић</w:t>
            </w:r>
          </w:p>
        </w:tc>
      </w:tr>
      <w:tr w:rsidR="00DC0AC8" w:rsidRPr="00257FA6" w14:paraId="2094112E" w14:textId="77777777" w:rsidTr="00257FA6">
        <w:tc>
          <w:tcPr>
            <w:tcW w:w="4950" w:type="dxa"/>
            <w:gridSpan w:val="5"/>
            <w:vAlign w:val="center"/>
          </w:tcPr>
          <w:p w14:paraId="2094112C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760" w:type="dxa"/>
            <w:gridSpan w:val="5"/>
            <w:vAlign w:val="center"/>
          </w:tcPr>
          <w:p w14:paraId="2094112D" w14:textId="6BF735AA" w:rsidR="00DC0AC8" w:rsidRPr="00257FA6" w:rsidRDefault="00262336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  <w:r w:rsidR="00DC0AC8"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оцент</w:t>
            </w:r>
          </w:p>
        </w:tc>
      </w:tr>
      <w:tr w:rsidR="00DC0AC8" w:rsidRPr="00257FA6" w14:paraId="20941131" w14:textId="77777777" w:rsidTr="00257FA6">
        <w:tc>
          <w:tcPr>
            <w:tcW w:w="4950" w:type="dxa"/>
            <w:gridSpan w:val="5"/>
            <w:vAlign w:val="center"/>
          </w:tcPr>
          <w:p w14:paraId="2094112F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257FA6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760" w:type="dxa"/>
            <w:gridSpan w:val="5"/>
            <w:vAlign w:val="center"/>
          </w:tcPr>
          <w:p w14:paraId="20941130" w14:textId="61A950C6" w:rsidR="00DC0AC8" w:rsidRPr="00257FA6" w:rsidRDefault="00A33A51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Факултет за образовање учитеља и васпитача </w:t>
            </w:r>
            <w:r w:rsidR="00262336"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Београду</w:t>
            </w:r>
            <w:r w:rsidR="00DC0AC8"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, 2010.</w:t>
            </w:r>
          </w:p>
        </w:tc>
      </w:tr>
      <w:tr w:rsidR="00DC0AC8" w:rsidRPr="00257FA6" w14:paraId="20941134" w14:textId="77777777" w:rsidTr="00257FA6">
        <w:tc>
          <w:tcPr>
            <w:tcW w:w="4950" w:type="dxa"/>
            <w:gridSpan w:val="5"/>
            <w:vAlign w:val="center"/>
          </w:tcPr>
          <w:p w14:paraId="20941132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760" w:type="dxa"/>
            <w:gridSpan w:val="5"/>
            <w:vAlign w:val="center"/>
          </w:tcPr>
          <w:p w14:paraId="20941133" w14:textId="4FBE386C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математике</w:t>
            </w:r>
          </w:p>
        </w:tc>
      </w:tr>
      <w:tr w:rsidR="00DC0AC8" w:rsidRPr="00257FA6" w14:paraId="20941136" w14:textId="77777777" w:rsidTr="00257FA6">
        <w:tc>
          <w:tcPr>
            <w:tcW w:w="10710" w:type="dxa"/>
            <w:gridSpan w:val="10"/>
            <w:vAlign w:val="center"/>
          </w:tcPr>
          <w:p w14:paraId="20941135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DC0AC8" w:rsidRPr="00257FA6" w14:paraId="2094113C" w14:textId="77777777" w:rsidTr="00257FA6">
        <w:tc>
          <w:tcPr>
            <w:tcW w:w="2667" w:type="dxa"/>
            <w:gridSpan w:val="3"/>
            <w:vAlign w:val="center"/>
          </w:tcPr>
          <w:p w14:paraId="20941137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14:paraId="20941138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20941139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14:paraId="2094113B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262336" w:rsidRPr="00257FA6" w14:paraId="20941142" w14:textId="77777777" w:rsidTr="00257FA6">
        <w:tc>
          <w:tcPr>
            <w:tcW w:w="2667" w:type="dxa"/>
            <w:gridSpan w:val="3"/>
            <w:vAlign w:val="center"/>
          </w:tcPr>
          <w:p w14:paraId="2094113D" w14:textId="77777777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50" w:type="dxa"/>
            <w:vAlign w:val="center"/>
          </w:tcPr>
          <w:p w14:paraId="2094113E" w14:textId="4EF03102" w:rsidR="00262336" w:rsidRPr="00257FA6" w:rsidRDefault="001D6647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2019</w:t>
            </w:r>
            <w:r w:rsidR="00262336"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3F" w14:textId="7217778C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012644EF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14:paraId="20941141" w14:textId="342F2AE4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математике</w:t>
            </w:r>
          </w:p>
        </w:tc>
      </w:tr>
      <w:tr w:rsidR="00262336" w:rsidRPr="00257FA6" w14:paraId="20941148" w14:textId="77777777" w:rsidTr="00257FA6">
        <w:tc>
          <w:tcPr>
            <w:tcW w:w="2667" w:type="dxa"/>
            <w:gridSpan w:val="3"/>
            <w:vAlign w:val="center"/>
          </w:tcPr>
          <w:p w14:paraId="20941143" w14:textId="77777777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50" w:type="dxa"/>
            <w:vAlign w:val="center"/>
          </w:tcPr>
          <w:p w14:paraId="20941144" w14:textId="108D2ACC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2019.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45" w14:textId="2EA3BB95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75E9A4F4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14:paraId="20941147" w14:textId="1F6A27BB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математике</w:t>
            </w:r>
          </w:p>
        </w:tc>
      </w:tr>
      <w:tr w:rsidR="00262336" w:rsidRPr="00257FA6" w14:paraId="20941160" w14:textId="77777777" w:rsidTr="00257FA6">
        <w:tc>
          <w:tcPr>
            <w:tcW w:w="2667" w:type="dxa"/>
            <w:gridSpan w:val="3"/>
            <w:vAlign w:val="center"/>
          </w:tcPr>
          <w:p w14:paraId="2094115B" w14:textId="77777777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50" w:type="dxa"/>
            <w:vAlign w:val="center"/>
          </w:tcPr>
          <w:p w14:paraId="2094115C" w14:textId="4682EF33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2008.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5D" w14:textId="033DD33C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E" w14:textId="542DF892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Природно-математичке науке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14:paraId="2094115F" w14:textId="02A5D6DA" w:rsidR="00262336" w:rsidRPr="00257FA6" w:rsidRDefault="00262336" w:rsidP="002623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Математичке науке</w:t>
            </w:r>
          </w:p>
        </w:tc>
      </w:tr>
      <w:tr w:rsidR="00DC0AC8" w:rsidRPr="00257FA6" w14:paraId="20941162" w14:textId="77777777" w:rsidTr="00257FA6">
        <w:tc>
          <w:tcPr>
            <w:tcW w:w="10710" w:type="dxa"/>
            <w:gridSpan w:val="10"/>
            <w:vAlign w:val="center"/>
          </w:tcPr>
          <w:p w14:paraId="20941161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257FA6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DC0AC8" w:rsidRPr="00257FA6" w14:paraId="2094116A" w14:textId="77777777" w:rsidTr="00257FA6">
        <w:tc>
          <w:tcPr>
            <w:tcW w:w="630" w:type="dxa"/>
            <w:shd w:val="clear" w:color="auto" w:fill="auto"/>
            <w:vAlign w:val="center"/>
          </w:tcPr>
          <w:p w14:paraId="20941164" w14:textId="2DA1505F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262336"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941165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20941166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257FA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0941167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857" w:type="dxa"/>
            <w:gridSpan w:val="2"/>
            <w:shd w:val="clear" w:color="auto" w:fill="auto"/>
            <w:vAlign w:val="center"/>
          </w:tcPr>
          <w:p w14:paraId="20941168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0941169" w14:textId="77777777" w:rsidR="00DC0AC8" w:rsidRPr="00257FA6" w:rsidRDefault="00DC0AC8" w:rsidP="00DC0AC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257FA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257FA6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773122" w:rsidRPr="00257FA6" w14:paraId="20941171" w14:textId="77777777" w:rsidTr="00257FA6">
        <w:tc>
          <w:tcPr>
            <w:tcW w:w="630" w:type="dxa"/>
            <w:shd w:val="clear" w:color="auto" w:fill="auto"/>
            <w:vAlign w:val="center"/>
          </w:tcPr>
          <w:p w14:paraId="2094116B" w14:textId="3C0384E0" w:rsidR="00773122" w:rsidRPr="00257FA6" w:rsidRDefault="00773122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94116C" w14:textId="055838BA" w:rsidR="00773122" w:rsidRPr="005B4400" w:rsidRDefault="0065609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OUO034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2094116D" w14:textId="70AE7206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 xml:space="preserve">Методика наставе математике 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094116E" w14:textId="7AC892D1" w:rsidR="00773122" w:rsidRPr="00257FA6" w:rsidRDefault="00691A9D" w:rsidP="0065609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Аудиторне вежбе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F" w14:textId="212BFE5F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0941170" w14:textId="385A631D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73122" w:rsidRPr="00257FA6" w14:paraId="20941178" w14:textId="77777777" w:rsidTr="00257FA6">
        <w:tc>
          <w:tcPr>
            <w:tcW w:w="630" w:type="dxa"/>
            <w:shd w:val="clear" w:color="auto" w:fill="auto"/>
            <w:vAlign w:val="center"/>
          </w:tcPr>
          <w:p w14:paraId="20941172" w14:textId="6E0D5BB1" w:rsidR="00773122" w:rsidRPr="00257FA6" w:rsidRDefault="00773122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941173" w14:textId="7CD8A05E" w:rsidR="00773122" w:rsidRPr="005B4400" w:rsidRDefault="0065609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OUO044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20941174" w14:textId="3A2A718C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Методика наставе математике 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0941175" w14:textId="77117B55" w:rsidR="00773122" w:rsidRPr="00257FA6" w:rsidRDefault="00691A9D" w:rsidP="0065609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Аудиторне вежбе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6" w14:textId="7D7D05F2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0941177" w14:textId="090E455F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73122" w:rsidRPr="00257FA6" w14:paraId="2094117F" w14:textId="77777777" w:rsidTr="00257FA6">
        <w:tc>
          <w:tcPr>
            <w:tcW w:w="630" w:type="dxa"/>
            <w:shd w:val="clear" w:color="auto" w:fill="auto"/>
            <w:vAlign w:val="center"/>
          </w:tcPr>
          <w:p w14:paraId="20941179" w14:textId="118378BC" w:rsidR="00773122" w:rsidRPr="00257FA6" w:rsidRDefault="00773122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94117A" w14:textId="5B97FD76" w:rsidR="00773122" w:rsidRPr="005B4400" w:rsidRDefault="00D4405C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en-US"/>
              </w:rPr>
              <w:t>OVO008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2094117B" w14:textId="7B26933B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Елементарни математички појмови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094117C" w14:textId="4D14D3CE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D" w14:textId="791C711A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094117E" w14:textId="34D4CE23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73122" w:rsidRPr="00257FA6" w14:paraId="4FBAF79A" w14:textId="77777777" w:rsidTr="00257FA6">
        <w:tc>
          <w:tcPr>
            <w:tcW w:w="630" w:type="dxa"/>
            <w:shd w:val="clear" w:color="auto" w:fill="auto"/>
            <w:vAlign w:val="center"/>
          </w:tcPr>
          <w:p w14:paraId="228565F6" w14:textId="7BBB7945" w:rsidR="00773122" w:rsidRPr="00257FA6" w:rsidRDefault="00773122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A55BC4" w14:textId="447FE48E" w:rsidR="00773122" w:rsidRPr="005B4400" w:rsidRDefault="00D4405C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en-US"/>
              </w:rPr>
              <w:t>OVO039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4CBE6065" w14:textId="1C0F9217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развоја почетних математичких појмова 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E84D5A3" w14:textId="0619DA2F" w:rsidR="00773122" w:rsidRPr="00257FA6" w:rsidRDefault="00773122" w:rsidP="0065609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AAFB" w14:textId="55A177BA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13200DB8" w14:textId="215DA7AC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73122" w:rsidRPr="00257FA6" w14:paraId="30C2DA0E" w14:textId="77777777" w:rsidTr="00257FA6">
        <w:tc>
          <w:tcPr>
            <w:tcW w:w="630" w:type="dxa"/>
            <w:shd w:val="clear" w:color="auto" w:fill="auto"/>
            <w:vAlign w:val="center"/>
          </w:tcPr>
          <w:p w14:paraId="52B9ABC8" w14:textId="62283603" w:rsidR="00773122" w:rsidRPr="00257FA6" w:rsidRDefault="00773122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FFF385" w14:textId="6C7DA295" w:rsidR="00773122" w:rsidRPr="005B4400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en-US"/>
              </w:rPr>
              <w:t>OUO130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712E0350" w14:textId="66D6FCB9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Моделовање у почетној настави математике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D4217A4" w14:textId="32AB549E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A08E" w14:textId="4DEB9A61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5CC94758" w14:textId="37C453B3" w:rsidR="00773122" w:rsidRPr="00257FA6" w:rsidRDefault="00773122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B0E7B" w:rsidRPr="00257FA6" w14:paraId="6EA174F0" w14:textId="77777777" w:rsidTr="00257FA6">
        <w:tc>
          <w:tcPr>
            <w:tcW w:w="630" w:type="dxa"/>
            <w:shd w:val="clear" w:color="auto" w:fill="auto"/>
            <w:vAlign w:val="center"/>
          </w:tcPr>
          <w:p w14:paraId="48DA806D" w14:textId="3BAD0B4C" w:rsidR="001B0E7B" w:rsidRPr="00257FA6" w:rsidRDefault="001B0E7B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7DA5DA" w14:textId="01C60019" w:rsidR="001B0E7B" w:rsidRPr="005B4400" w:rsidRDefault="001D6647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OUO181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4C503DEA" w14:textId="3E1F3914" w:rsidR="001B0E7B" w:rsidRPr="00257FA6" w:rsidRDefault="001B0E7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Подршка у учењу математике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D6409CF" w14:textId="11426188" w:rsidR="001B0E7B" w:rsidRPr="00257FA6" w:rsidRDefault="001B0E7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1A4C" w14:textId="365B1D3F" w:rsidR="001B0E7B" w:rsidRPr="00257FA6" w:rsidRDefault="001B0E7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40D2B61E" w14:textId="535807A6" w:rsidR="001B0E7B" w:rsidRPr="00257FA6" w:rsidRDefault="001B0E7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90A7B" w:rsidRPr="00257FA6" w14:paraId="67C86619" w14:textId="77777777" w:rsidTr="00257FA6">
        <w:tc>
          <w:tcPr>
            <w:tcW w:w="630" w:type="dxa"/>
            <w:shd w:val="clear" w:color="auto" w:fill="auto"/>
            <w:vAlign w:val="center"/>
          </w:tcPr>
          <w:p w14:paraId="71071884" w14:textId="78974643" w:rsidR="00A90A7B" w:rsidRPr="00257FA6" w:rsidRDefault="00A90A7B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44797D" w14:textId="0CF140D0" w:rsidR="00A90A7B" w:rsidRPr="005B4400" w:rsidRDefault="001B231D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OVO196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35F57BDD" w14:textId="32E511C4" w:rsidR="00A90A7B" w:rsidRPr="00257FA6" w:rsidRDefault="00A90A7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Решавање математичких проблема на предшколском узрасту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59DA3C1" w14:textId="6B565304" w:rsidR="00A90A7B" w:rsidRPr="00257FA6" w:rsidRDefault="00A90A7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EE1E" w14:textId="08989731" w:rsidR="00A90A7B" w:rsidRPr="00257FA6" w:rsidRDefault="00A90A7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обр. васпитача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317EC7EC" w14:textId="7287A198" w:rsidR="00A90A7B" w:rsidRPr="00257FA6" w:rsidRDefault="00A90A7B" w:rsidP="0077312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53ECD" w:rsidRPr="00257FA6" w14:paraId="3C0A8798" w14:textId="77777777" w:rsidTr="00257FA6">
        <w:tc>
          <w:tcPr>
            <w:tcW w:w="630" w:type="dxa"/>
            <w:shd w:val="clear" w:color="auto" w:fill="auto"/>
            <w:vAlign w:val="center"/>
          </w:tcPr>
          <w:p w14:paraId="6921A943" w14:textId="5E6F6882" w:rsidR="00D53ECD" w:rsidRPr="00257FA6" w:rsidRDefault="00D53ECD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675D42" w14:textId="4CCD860F" w:rsidR="00D53ECD" w:rsidRPr="005B4400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OUO039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577198B9" w14:textId="039CBD8D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BFCD2B0" w14:textId="43069900" w:rsidR="00D53ECD" w:rsidRPr="00257FA6" w:rsidRDefault="00B322C8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8FD6" w14:textId="0D82E231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3B3A0625" w14:textId="712C35AF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53ECD" w:rsidRPr="00257FA6" w14:paraId="1AA9B9CF" w14:textId="77777777" w:rsidTr="00257FA6">
        <w:tc>
          <w:tcPr>
            <w:tcW w:w="630" w:type="dxa"/>
            <w:shd w:val="clear" w:color="auto" w:fill="auto"/>
            <w:vAlign w:val="center"/>
          </w:tcPr>
          <w:p w14:paraId="39793F1E" w14:textId="730919EA" w:rsidR="00D53ECD" w:rsidRPr="00257FA6" w:rsidRDefault="00D53ECD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772F39" w14:textId="48146A24" w:rsidR="00D53ECD" w:rsidRPr="005B4400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OUO040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265B88EE" w14:textId="5238D2C0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0A0E99B" w14:textId="23BB4024" w:rsidR="00D53ECD" w:rsidRPr="00257FA6" w:rsidRDefault="00B322C8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9C4D" w14:textId="569CF65D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0F2F0A45" w14:textId="5EA42872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53ECD" w:rsidRPr="00257FA6" w14:paraId="2650FBD5" w14:textId="77777777" w:rsidTr="00257FA6">
        <w:tc>
          <w:tcPr>
            <w:tcW w:w="630" w:type="dxa"/>
            <w:shd w:val="clear" w:color="auto" w:fill="auto"/>
            <w:vAlign w:val="center"/>
          </w:tcPr>
          <w:p w14:paraId="7F54F1AC" w14:textId="3F342C48" w:rsidR="00D53ECD" w:rsidRPr="00257FA6" w:rsidRDefault="00D53ECD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C85F26" w14:textId="5AB0955F" w:rsidR="00D53ECD" w:rsidRPr="005B4400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en-US"/>
              </w:rPr>
              <w:t>OVO044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39F724D3" w14:textId="435F564C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94C7B68" w14:textId="5A2A1D7D" w:rsidR="00D53ECD" w:rsidRPr="00257FA6" w:rsidRDefault="00B322C8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CEE" w14:textId="7D334961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07F392BC" w14:textId="3393041A" w:rsidR="00D53ECD" w:rsidRPr="00257FA6" w:rsidRDefault="00D53ECD" w:rsidP="00D53E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F3F27" w:rsidRPr="00257FA6" w14:paraId="59675718" w14:textId="77777777" w:rsidTr="00257FA6">
        <w:tc>
          <w:tcPr>
            <w:tcW w:w="630" w:type="dxa"/>
            <w:shd w:val="clear" w:color="auto" w:fill="auto"/>
            <w:vAlign w:val="center"/>
          </w:tcPr>
          <w:p w14:paraId="2F690151" w14:textId="77777777" w:rsidR="001F3F27" w:rsidRPr="00257FA6" w:rsidRDefault="001F3F27" w:rsidP="001F3F2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643A1E" w14:textId="0710E201" w:rsidR="001F3F27" w:rsidRPr="005B4400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UVS038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22168BDC" w14:textId="1D276F8E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6002D2B" w14:textId="0CEF6ECF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B7F1" w14:textId="587AB4F8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0B8A72EB" w14:textId="767D69A7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F3F27" w:rsidRPr="00257FA6" w14:paraId="6551BF13" w14:textId="77777777" w:rsidTr="00257FA6">
        <w:tc>
          <w:tcPr>
            <w:tcW w:w="630" w:type="dxa"/>
            <w:shd w:val="clear" w:color="auto" w:fill="auto"/>
            <w:vAlign w:val="center"/>
          </w:tcPr>
          <w:p w14:paraId="32FF42D5" w14:textId="77777777" w:rsidR="001F3F27" w:rsidRPr="00257FA6" w:rsidRDefault="001F3F27" w:rsidP="001F3F2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B3B63B" w14:textId="69B4A098" w:rsidR="001F3F27" w:rsidRPr="005B4400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UVS039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5A62A889" w14:textId="12AB1E17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15E864F7" w14:textId="49AE0FCD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1F5D" w14:textId="35A11533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419DFF23" w14:textId="7FB70450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F3F27" w:rsidRPr="00257FA6" w14:paraId="31A105C8" w14:textId="77777777" w:rsidTr="00257FA6">
        <w:tc>
          <w:tcPr>
            <w:tcW w:w="630" w:type="dxa"/>
            <w:shd w:val="clear" w:color="auto" w:fill="auto"/>
            <w:vAlign w:val="center"/>
          </w:tcPr>
          <w:p w14:paraId="060B3745" w14:textId="77777777" w:rsidR="001F3F27" w:rsidRPr="00257FA6" w:rsidRDefault="001F3F27" w:rsidP="001F3F2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54181F" w14:textId="3DAFC74C" w:rsidR="001F3F27" w:rsidRPr="005B4400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UNP051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702E5718" w14:textId="6A187CA2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CD01B0C" w14:textId="48723BAD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616C" w14:textId="61683A1B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1681958" w14:textId="768A0AFA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F3F27" w:rsidRPr="00257FA6" w14:paraId="5298F6D4" w14:textId="77777777" w:rsidTr="00257FA6">
        <w:tc>
          <w:tcPr>
            <w:tcW w:w="630" w:type="dxa"/>
            <w:shd w:val="clear" w:color="auto" w:fill="auto"/>
            <w:vAlign w:val="center"/>
          </w:tcPr>
          <w:p w14:paraId="2B31B4D6" w14:textId="77777777" w:rsidR="001F3F27" w:rsidRPr="00257FA6" w:rsidRDefault="001F3F27" w:rsidP="001F3F2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F34791" w14:textId="4EE31A45" w:rsidR="001F3F27" w:rsidRPr="005B4400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UNP052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0C0D46A4" w14:textId="69CE4400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745BC78F" w14:textId="29139628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BD2" w14:textId="6F74546B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7E335F0" w14:textId="5CD78F8B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F3F27" w:rsidRPr="00257FA6" w14:paraId="5E183142" w14:textId="77777777" w:rsidTr="00257FA6">
        <w:tc>
          <w:tcPr>
            <w:tcW w:w="630" w:type="dxa"/>
            <w:shd w:val="clear" w:color="auto" w:fill="auto"/>
            <w:vAlign w:val="center"/>
          </w:tcPr>
          <w:p w14:paraId="47B92DDA" w14:textId="77777777" w:rsidR="001F3F27" w:rsidRPr="00257FA6" w:rsidRDefault="001F3F27" w:rsidP="001F3F2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20CD2D" w14:textId="17C42C0A" w:rsidR="001F3F27" w:rsidRPr="005B4400" w:rsidRDefault="00257FA6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en-US"/>
              </w:rPr>
              <w:t>VNP019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536C0E0A" w14:textId="49817629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7363758A" w14:textId="069ED864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1C27" w14:textId="16E03179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44C1E919" w14:textId="31D6AAD3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F3F27" w:rsidRPr="00257FA6" w14:paraId="2068982F" w14:textId="77777777" w:rsidTr="00257FA6">
        <w:tc>
          <w:tcPr>
            <w:tcW w:w="630" w:type="dxa"/>
            <w:shd w:val="clear" w:color="auto" w:fill="auto"/>
            <w:vAlign w:val="center"/>
          </w:tcPr>
          <w:p w14:paraId="23E24924" w14:textId="77777777" w:rsidR="001F3F27" w:rsidRPr="00257FA6" w:rsidRDefault="001F3F27" w:rsidP="001F3F2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1CC1D2" w14:textId="7604BA4D" w:rsidR="001F3F27" w:rsidRPr="005B4400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en-US"/>
              </w:rPr>
              <w:t>OVO044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594463AA" w14:textId="2E6C0699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 xml:space="preserve">Методичка пракса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FB04A73" w14:textId="0145E158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E184" w14:textId="70E2A490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36EC4039" w14:textId="41D01FF9" w:rsidR="001F3F27" w:rsidRPr="00257FA6" w:rsidRDefault="001F3F27" w:rsidP="001F3F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6B5319" w:rsidRPr="00257FA6" w14:paraId="7B5396D4" w14:textId="77777777" w:rsidTr="00257FA6">
        <w:tc>
          <w:tcPr>
            <w:tcW w:w="630" w:type="dxa"/>
            <w:shd w:val="clear" w:color="auto" w:fill="auto"/>
            <w:vAlign w:val="center"/>
          </w:tcPr>
          <w:p w14:paraId="35A059DE" w14:textId="4F938CD0" w:rsidR="006B5319" w:rsidRPr="00257FA6" w:rsidRDefault="006B5319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A47A9B" w14:textId="11333470" w:rsidR="006B5319" w:rsidRPr="005B4400" w:rsidRDefault="006B5319" w:rsidP="006B531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UVS024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380067CC" w14:textId="746F6196" w:rsidR="006B5319" w:rsidRPr="00257FA6" w:rsidRDefault="006B5319" w:rsidP="006B531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 xml:space="preserve">Методика наставе математике </w:t>
            </w:r>
            <w:r w:rsidRPr="00257FA6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29ACEA3" w14:textId="27F22D41" w:rsidR="006B5319" w:rsidRPr="00257FA6" w:rsidRDefault="006B5319" w:rsidP="006B531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Aудиторне вежбе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E84F" w14:textId="3BD5EBD9" w:rsidR="006B5319" w:rsidRPr="00257FA6" w:rsidRDefault="006B5319" w:rsidP="006B531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FDDCECD" w14:textId="18C5C039" w:rsidR="006B5319" w:rsidRPr="00257FA6" w:rsidRDefault="006B5319" w:rsidP="006B531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B1F91" w:rsidRPr="00257FA6" w14:paraId="7B4F2938" w14:textId="77777777" w:rsidTr="00257FA6">
        <w:tc>
          <w:tcPr>
            <w:tcW w:w="630" w:type="dxa"/>
            <w:shd w:val="clear" w:color="auto" w:fill="auto"/>
            <w:vAlign w:val="center"/>
          </w:tcPr>
          <w:p w14:paraId="57522F05" w14:textId="6A8DEC6A" w:rsidR="001B1F91" w:rsidRPr="00257FA6" w:rsidRDefault="001B1F91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E2B820" w14:textId="38A0D835" w:rsidR="001B1F91" w:rsidRPr="005B4400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UVS032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42BE46EB" w14:textId="0D9329B2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 xml:space="preserve">Методика наставе математике 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18B36E0E" w14:textId="24B5A13B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Aудиторне вежбе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9E8" w14:textId="36A6B9C9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11FB9350" w14:textId="35321655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A1B9C" w:rsidRPr="00257FA6" w14:paraId="5D811843" w14:textId="77777777" w:rsidTr="00257FA6">
        <w:tc>
          <w:tcPr>
            <w:tcW w:w="630" w:type="dxa"/>
            <w:shd w:val="clear" w:color="auto" w:fill="auto"/>
            <w:vAlign w:val="center"/>
          </w:tcPr>
          <w:p w14:paraId="46F48B07" w14:textId="61B38B14" w:rsidR="000A1B9C" w:rsidRPr="00257FA6" w:rsidRDefault="000A1B9C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8668D5" w14:textId="13F92B39" w:rsidR="000A1B9C" w:rsidRPr="005B4400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UNP027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75706C52" w14:textId="58FBEBA5" w:rsidR="000A1B9C" w:rsidRPr="00257FA6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математике 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74F887C9" w14:textId="538BECC9" w:rsidR="000A1B9C" w:rsidRPr="00257FA6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EA" w14:textId="3A07BEAD" w:rsidR="000A1B9C" w:rsidRPr="00257FA6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6D01149F" w14:textId="562ABCA7" w:rsidR="000A1B9C" w:rsidRPr="00257FA6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0A1B9C" w:rsidRPr="00257FA6" w14:paraId="341166C3" w14:textId="77777777" w:rsidTr="00257FA6">
        <w:tc>
          <w:tcPr>
            <w:tcW w:w="630" w:type="dxa"/>
            <w:shd w:val="clear" w:color="auto" w:fill="auto"/>
            <w:vAlign w:val="center"/>
          </w:tcPr>
          <w:p w14:paraId="5918D34C" w14:textId="3FEB5FAC" w:rsidR="000A1B9C" w:rsidRPr="00257FA6" w:rsidRDefault="000A1B9C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6EF349" w14:textId="40942949" w:rsidR="000A1B9C" w:rsidRPr="005B4400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UNP032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437807D8" w14:textId="0F00AE76" w:rsidR="000A1B9C" w:rsidRPr="00257FA6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математике 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ED1B884" w14:textId="2831AFA6" w:rsidR="000A1B9C" w:rsidRPr="00257FA6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1FE" w14:textId="152C316C" w:rsidR="000A1B9C" w:rsidRPr="00257FA6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10DA8CB" w14:textId="5B70C5F6" w:rsidR="000A1B9C" w:rsidRPr="00257FA6" w:rsidRDefault="000A1B9C" w:rsidP="000A1B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69745E" w:rsidRPr="00257FA6" w14:paraId="6271A840" w14:textId="77777777" w:rsidTr="00257FA6">
        <w:tc>
          <w:tcPr>
            <w:tcW w:w="630" w:type="dxa"/>
            <w:shd w:val="clear" w:color="auto" w:fill="auto"/>
            <w:vAlign w:val="center"/>
          </w:tcPr>
          <w:p w14:paraId="7BA6571E" w14:textId="77777777" w:rsidR="0069745E" w:rsidRPr="00257FA6" w:rsidRDefault="0069745E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6921F8" w14:textId="58D549BB" w:rsidR="0069745E" w:rsidRPr="005B4400" w:rsidRDefault="0069745E" w:rsidP="0069745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en-US"/>
              </w:rPr>
              <w:t>VNP022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5748FB89" w14:textId="097A8080" w:rsidR="0069745E" w:rsidRPr="00257FA6" w:rsidRDefault="0069745E" w:rsidP="0069745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развоја почетних математичких појмова</w:t>
            </w:r>
            <w:r w:rsidRPr="00257FA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5E6ABCF" w14:textId="3BA061C0" w:rsidR="0069745E" w:rsidRPr="00257FA6" w:rsidRDefault="0069745E" w:rsidP="0069745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F367" w14:textId="12D2E5E2" w:rsidR="0069745E" w:rsidRPr="00257FA6" w:rsidRDefault="0069745E" w:rsidP="0069745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1EDB69AC" w14:textId="3FC9CE7E" w:rsidR="0069745E" w:rsidRPr="00257FA6" w:rsidRDefault="0069745E" w:rsidP="0069745E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</w:rPr>
            </w:pPr>
            <w:r w:rsidRPr="00257FA6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1B1F91" w:rsidRPr="00257FA6" w14:paraId="186B88BC" w14:textId="77777777" w:rsidTr="00257FA6">
        <w:tc>
          <w:tcPr>
            <w:tcW w:w="630" w:type="dxa"/>
            <w:shd w:val="clear" w:color="auto" w:fill="auto"/>
            <w:vAlign w:val="center"/>
          </w:tcPr>
          <w:p w14:paraId="3E3411D2" w14:textId="43C2286B" w:rsidR="001B1F91" w:rsidRPr="00257FA6" w:rsidRDefault="001B1F91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9C6ABF" w14:textId="69014808" w:rsidR="001B1F91" w:rsidRPr="005B4400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MUO015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01B809D7" w14:textId="07CDDEDD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Елементи занимљиве математике у млађим разредима основне школе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C5E38AD" w14:textId="099A2091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Aудиторне вежбе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07D7" w14:textId="047BD005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4386760C" w14:textId="49E5E409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B1F91" w:rsidRPr="00257FA6" w14:paraId="67718EB4" w14:textId="77777777" w:rsidTr="00257FA6">
        <w:tc>
          <w:tcPr>
            <w:tcW w:w="630" w:type="dxa"/>
            <w:shd w:val="clear" w:color="auto" w:fill="auto"/>
            <w:vAlign w:val="center"/>
          </w:tcPr>
          <w:p w14:paraId="7B39E23C" w14:textId="0A957009" w:rsidR="001B1F91" w:rsidRPr="00257FA6" w:rsidRDefault="001B1F91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A9197F" w14:textId="0906BB50" w:rsidR="001B1F91" w:rsidRPr="005B4400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  <w:lang w:val="sr-Latn-RS"/>
              </w:rPr>
              <w:t>MUO054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50440729" w14:textId="5684376A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Откривање математике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CD38AA2" w14:textId="44B4A7FC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аудиторне вежбе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416B" w14:textId="21B34B11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F2C742B" w14:textId="7708A0B3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B1F91" w:rsidRPr="00257FA6" w14:paraId="2DAF1860" w14:textId="77777777" w:rsidTr="00257FA6">
        <w:tc>
          <w:tcPr>
            <w:tcW w:w="630" w:type="dxa"/>
            <w:shd w:val="clear" w:color="auto" w:fill="auto"/>
            <w:vAlign w:val="center"/>
          </w:tcPr>
          <w:p w14:paraId="01E06060" w14:textId="21F7B09C" w:rsidR="001B1F91" w:rsidRPr="00257FA6" w:rsidRDefault="001B1F91" w:rsidP="0069745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DDF1B5" w14:textId="66B64B26" w:rsidR="001B1F91" w:rsidRPr="005B4400" w:rsidRDefault="001B1F91" w:rsidP="004C1ED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B4400">
              <w:rPr>
                <w:rFonts w:ascii="Times New Roman" w:hAnsi="Times New Roman"/>
                <w:sz w:val="18"/>
                <w:szCs w:val="18"/>
              </w:rPr>
              <w:t>MUO039</w:t>
            </w:r>
            <w:bookmarkStart w:id="0" w:name="_GoBack"/>
            <w:bookmarkEnd w:id="0"/>
          </w:p>
        </w:tc>
        <w:tc>
          <w:tcPr>
            <w:tcW w:w="3330" w:type="dxa"/>
            <w:gridSpan w:val="3"/>
            <w:shd w:val="clear" w:color="auto" w:fill="auto"/>
          </w:tcPr>
          <w:p w14:paraId="388E7463" w14:textId="7A6DE504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C13DD52" w14:textId="64F7C017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6716" w14:textId="0F911317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2373" w:type="dxa"/>
            <w:shd w:val="clear" w:color="auto" w:fill="auto"/>
          </w:tcPr>
          <w:p w14:paraId="766577BA" w14:textId="4B961FF0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1B1F91" w:rsidRPr="00257FA6" w14:paraId="20941181" w14:textId="77777777" w:rsidTr="00257FA6">
        <w:tc>
          <w:tcPr>
            <w:tcW w:w="10710" w:type="dxa"/>
            <w:gridSpan w:val="10"/>
            <w:vAlign w:val="center"/>
          </w:tcPr>
          <w:p w14:paraId="20941180" w14:textId="77777777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B1F91" w:rsidRPr="00257FA6" w14:paraId="20941184" w14:textId="77777777" w:rsidTr="00257FA6">
        <w:tc>
          <w:tcPr>
            <w:tcW w:w="630" w:type="dxa"/>
            <w:vAlign w:val="center"/>
          </w:tcPr>
          <w:p w14:paraId="20941182" w14:textId="77777777" w:rsidR="001B1F91" w:rsidRPr="00257FA6" w:rsidRDefault="001B1F91" w:rsidP="00257FA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80" w:type="dxa"/>
            <w:gridSpan w:val="9"/>
            <w:shd w:val="clear" w:color="auto" w:fill="auto"/>
            <w:vAlign w:val="center"/>
          </w:tcPr>
          <w:p w14:paraId="20941183" w14:textId="2CD1640D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Zeljić, M. i Dabić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M. 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 xml:space="preserve">(2014). 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Odnos proceduranlong i konceptualnog zanja učenika u procesu ovladavanja postupcima računanja u početnoj nastavi matematike. </w:t>
            </w:r>
            <w:r w:rsidRPr="00257FA6"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  <w:t xml:space="preserve">Nastava i vaspitanje. 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4, 653-668.</w:t>
            </w:r>
          </w:p>
        </w:tc>
      </w:tr>
      <w:tr w:rsidR="001B1F91" w:rsidRPr="00257FA6" w14:paraId="20941187" w14:textId="77777777" w:rsidTr="00257FA6">
        <w:tc>
          <w:tcPr>
            <w:tcW w:w="630" w:type="dxa"/>
            <w:vAlign w:val="center"/>
          </w:tcPr>
          <w:p w14:paraId="20941185" w14:textId="77777777" w:rsidR="001B1F91" w:rsidRPr="00257FA6" w:rsidRDefault="001B1F91" w:rsidP="00257FA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80" w:type="dxa"/>
            <w:gridSpan w:val="9"/>
            <w:shd w:val="clear" w:color="auto" w:fill="auto"/>
            <w:vAlign w:val="center"/>
          </w:tcPr>
          <w:p w14:paraId="20941186" w14:textId="77F8085B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Dabić, M.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 xml:space="preserve"> (2013).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Računarske animacije u nastavi geometrije. </w:t>
            </w:r>
            <w:r w:rsidRPr="00257FA6"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  <w:t xml:space="preserve">Inovacije u nastsavi – časopis za savremenu nastavu. 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26 (2), 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117-125.</w:t>
            </w:r>
          </w:p>
        </w:tc>
      </w:tr>
      <w:tr w:rsidR="001B1F91" w:rsidRPr="00257FA6" w14:paraId="2094118A" w14:textId="77777777" w:rsidTr="00257FA6">
        <w:tc>
          <w:tcPr>
            <w:tcW w:w="630" w:type="dxa"/>
            <w:vAlign w:val="center"/>
          </w:tcPr>
          <w:p w14:paraId="20941188" w14:textId="77777777" w:rsidR="001B1F91" w:rsidRPr="00257FA6" w:rsidRDefault="001B1F91" w:rsidP="00257FA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80" w:type="dxa"/>
            <w:gridSpan w:val="9"/>
            <w:shd w:val="clear" w:color="auto" w:fill="auto"/>
            <w:vAlign w:val="center"/>
          </w:tcPr>
          <w:p w14:paraId="20941189" w14:textId="13A3DDEB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Dabić, М.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i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 xml:space="preserve"> Dejić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, M.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 xml:space="preserve"> (2011). Wolfram demonstrations in geometry education</w:t>
            </w:r>
            <w:r w:rsidRPr="00257FA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. 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U: Radovanović, I. i Zaclona, Z. (eds.).</w:t>
            </w:r>
            <w:r w:rsidRPr="00257FA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Teach. comp. and the learn. envir.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(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39-51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). 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Beograd: Učiteljski fakultet.</w:t>
            </w:r>
          </w:p>
        </w:tc>
      </w:tr>
      <w:tr w:rsidR="001B1F91" w:rsidRPr="00257FA6" w14:paraId="2094118D" w14:textId="77777777" w:rsidTr="00257FA6">
        <w:tc>
          <w:tcPr>
            <w:tcW w:w="630" w:type="dxa"/>
            <w:vAlign w:val="center"/>
          </w:tcPr>
          <w:p w14:paraId="2094118B" w14:textId="77777777" w:rsidR="001B1F91" w:rsidRPr="00257FA6" w:rsidRDefault="001B1F91" w:rsidP="00257FA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80" w:type="dxa"/>
            <w:gridSpan w:val="9"/>
            <w:shd w:val="clear" w:color="auto" w:fill="auto"/>
            <w:vAlign w:val="center"/>
          </w:tcPr>
          <w:p w14:paraId="2094118C" w14:textId="3048D354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bookmarkStart w:id="1" w:name="_Hlk22728988"/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Milinković, J., Marušić, M i Dabić Boričić, M. (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 xml:space="preserve">2017). 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Postignuće učenika iz matematike: glavni nalazi, trendovi i nastavni program. U: Marusic Jablanovic, M., Gutvajn, N. i Jaksic, I. (ur.). </w:t>
            </w:r>
            <w:r w:rsidRPr="00257FA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TIMSS 2015 </w:t>
            </w:r>
            <w:r w:rsidRPr="00257FA6">
              <w:rPr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u </w:t>
            </w:r>
            <w:proofErr w:type="spellStart"/>
            <w:r w:rsidRPr="00257FA6">
              <w:rPr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Srbiji</w:t>
            </w:r>
            <w:proofErr w:type="spellEnd"/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27-50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). Beograd: </w:t>
            </w:r>
            <w:proofErr w:type="spellStart"/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Institut</w:t>
            </w:r>
            <w:proofErr w:type="spellEnd"/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za</w:t>
            </w:r>
            <w:proofErr w:type="spellEnd"/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pedago</w:t>
            </w:r>
            <w:proofErr w:type="spellEnd"/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ška istraživanja</w:t>
            </w:r>
            <w:bookmarkEnd w:id="1"/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</w:tr>
      <w:tr w:rsidR="001B1F91" w:rsidRPr="00257FA6" w14:paraId="282D1F02" w14:textId="77777777" w:rsidTr="00257FA6">
        <w:tc>
          <w:tcPr>
            <w:tcW w:w="630" w:type="dxa"/>
            <w:vAlign w:val="center"/>
          </w:tcPr>
          <w:p w14:paraId="318922D7" w14:textId="77777777" w:rsidR="001B1F91" w:rsidRPr="00257FA6" w:rsidRDefault="001B1F91" w:rsidP="00257FA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80" w:type="dxa"/>
            <w:gridSpan w:val="9"/>
            <w:shd w:val="clear" w:color="auto" w:fill="auto"/>
            <w:vAlign w:val="center"/>
          </w:tcPr>
          <w:p w14:paraId="750A535D" w14:textId="714BBEC7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bookmarkStart w:id="2" w:name="_Hlk22731067"/>
            <w:r w:rsidRPr="00257FA6">
              <w:rPr>
                <w:rFonts w:ascii="Times New Roman" w:hAnsi="Times New Roman"/>
                <w:sz w:val="18"/>
                <w:szCs w:val="18"/>
              </w:rPr>
              <w:t>Dabić,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M. i 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Milinković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, J.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 xml:space="preserve"> (2015). Teachers’ Representation of Multiplication – Do Children understand them? In: Novotna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J. and 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Moraova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, H.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257FA6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ds.)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. </w:t>
            </w:r>
            <w:r w:rsidRPr="00257FA6">
              <w:rPr>
                <w:rFonts w:ascii="Times New Roman" w:hAnsi="Times New Roman"/>
                <w:i/>
                <w:iCs/>
                <w:sz w:val="18"/>
                <w:szCs w:val="18"/>
              </w:rPr>
              <w:t>Developing Mathematical Language and Reasoning</w:t>
            </w:r>
            <w:r w:rsidRPr="00257FA6">
              <w:rPr>
                <w:rFonts w:ascii="Times New Roman" w:hAnsi="Times New Roman"/>
                <w:i/>
                <w:iCs/>
                <w:sz w:val="18"/>
                <w:szCs w:val="18"/>
                <w:lang w:val="sr-Latn-RS"/>
              </w:rPr>
              <w:t xml:space="preserve"> 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(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99-107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>). (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SEMPT-2015</w:t>
            </w:r>
            <w:r w:rsidRPr="00257FA6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) </w:t>
            </w:r>
            <w:r w:rsidRPr="00257FA6">
              <w:rPr>
                <w:rFonts w:ascii="Times New Roman" w:hAnsi="Times New Roman"/>
                <w:sz w:val="18"/>
                <w:szCs w:val="18"/>
              </w:rPr>
              <w:t>Prague: Ch. Un., Faculty of Education.</w:t>
            </w:r>
            <w:bookmarkEnd w:id="2"/>
          </w:p>
        </w:tc>
      </w:tr>
      <w:tr w:rsidR="001B1F91" w:rsidRPr="00257FA6" w14:paraId="2094118F" w14:textId="77777777" w:rsidTr="00257FA6">
        <w:tc>
          <w:tcPr>
            <w:tcW w:w="10710" w:type="dxa"/>
            <w:gridSpan w:val="10"/>
            <w:vAlign w:val="center"/>
          </w:tcPr>
          <w:p w14:paraId="2094118E" w14:textId="77777777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B1F91" w:rsidRPr="00257FA6" w14:paraId="20941192" w14:textId="77777777" w:rsidTr="00257FA6">
        <w:tc>
          <w:tcPr>
            <w:tcW w:w="4950" w:type="dxa"/>
            <w:gridSpan w:val="5"/>
            <w:vAlign w:val="center"/>
          </w:tcPr>
          <w:p w14:paraId="20941190" w14:textId="77777777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760" w:type="dxa"/>
            <w:gridSpan w:val="5"/>
            <w:vAlign w:val="center"/>
          </w:tcPr>
          <w:p w14:paraId="20941191" w14:textId="03DAFC01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15</w:t>
            </w:r>
          </w:p>
        </w:tc>
      </w:tr>
      <w:tr w:rsidR="001B1F91" w:rsidRPr="00257FA6" w14:paraId="20941195" w14:textId="77777777" w:rsidTr="00257FA6">
        <w:tc>
          <w:tcPr>
            <w:tcW w:w="4950" w:type="dxa"/>
            <w:gridSpan w:val="5"/>
            <w:vAlign w:val="center"/>
          </w:tcPr>
          <w:p w14:paraId="20941193" w14:textId="77777777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760" w:type="dxa"/>
            <w:gridSpan w:val="5"/>
            <w:vAlign w:val="center"/>
          </w:tcPr>
          <w:p w14:paraId="20941194" w14:textId="6BC2BFB5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1B1F91" w:rsidRPr="00257FA6" w14:paraId="20941199" w14:textId="77777777" w:rsidTr="00257FA6">
        <w:tc>
          <w:tcPr>
            <w:tcW w:w="4950" w:type="dxa"/>
            <w:gridSpan w:val="5"/>
            <w:vAlign w:val="center"/>
          </w:tcPr>
          <w:p w14:paraId="20941196" w14:textId="77777777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30" w:type="dxa"/>
            <w:gridSpan w:val="2"/>
            <w:vAlign w:val="center"/>
          </w:tcPr>
          <w:p w14:paraId="20941197" w14:textId="4DE5A9CE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Домаћи: /</w:t>
            </w:r>
          </w:p>
        </w:tc>
        <w:tc>
          <w:tcPr>
            <w:tcW w:w="4230" w:type="dxa"/>
            <w:gridSpan w:val="3"/>
            <w:vAlign w:val="center"/>
          </w:tcPr>
          <w:p w14:paraId="20941198" w14:textId="48F2FF0A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Међународни: /</w:t>
            </w:r>
          </w:p>
        </w:tc>
      </w:tr>
      <w:tr w:rsidR="001B1F91" w:rsidRPr="00257FA6" w14:paraId="2D898CCE" w14:textId="77777777" w:rsidTr="00257FA6">
        <w:tc>
          <w:tcPr>
            <w:tcW w:w="4950" w:type="dxa"/>
            <w:gridSpan w:val="5"/>
            <w:vAlign w:val="center"/>
          </w:tcPr>
          <w:p w14:paraId="0ACB5E5E" w14:textId="4D63656A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57FA6">
              <w:rPr>
                <w:rFonts w:ascii="Times New Roman" w:hAnsi="Times New Roman"/>
                <w:sz w:val="18"/>
                <w:szCs w:val="18"/>
              </w:rPr>
              <w:t>Усавршавања</w:t>
            </w:r>
          </w:p>
        </w:tc>
        <w:tc>
          <w:tcPr>
            <w:tcW w:w="5760" w:type="dxa"/>
            <w:gridSpan w:val="5"/>
            <w:vAlign w:val="center"/>
          </w:tcPr>
          <w:p w14:paraId="2FB428AF" w14:textId="76E23C89" w:rsidR="001B1F91" w:rsidRPr="00257FA6" w:rsidRDefault="001B1F91" w:rsidP="001B1F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57FA6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</w:tbl>
    <w:p w14:paraId="209411A1" w14:textId="77777777" w:rsidR="002E6724" w:rsidRDefault="002E6724"/>
    <w:sectPr w:rsidR="002E6724" w:rsidSect="001B1F91">
      <w:pgSz w:w="12240" w:h="15840"/>
      <w:pgMar w:top="9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363E2CA2"/>
    <w:multiLevelType w:val="hybridMultilevel"/>
    <w:tmpl w:val="25208E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E1285F"/>
    <w:multiLevelType w:val="hybridMultilevel"/>
    <w:tmpl w:val="25208E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716AA"/>
    <w:rsid w:val="000A1B9C"/>
    <w:rsid w:val="001A3EAC"/>
    <w:rsid w:val="001B0E7B"/>
    <w:rsid w:val="001B1F91"/>
    <w:rsid w:val="001B231D"/>
    <w:rsid w:val="001D6647"/>
    <w:rsid w:val="001F3F27"/>
    <w:rsid w:val="00230618"/>
    <w:rsid w:val="0023710A"/>
    <w:rsid w:val="00253548"/>
    <w:rsid w:val="00257FA6"/>
    <w:rsid w:val="00262336"/>
    <w:rsid w:val="002E29D9"/>
    <w:rsid w:val="002E6724"/>
    <w:rsid w:val="002F4B3C"/>
    <w:rsid w:val="002F75BB"/>
    <w:rsid w:val="003F3B3C"/>
    <w:rsid w:val="003F4FB6"/>
    <w:rsid w:val="0045560B"/>
    <w:rsid w:val="004C1EDB"/>
    <w:rsid w:val="004C76C5"/>
    <w:rsid w:val="00596E9D"/>
    <w:rsid w:val="005B4400"/>
    <w:rsid w:val="0065609B"/>
    <w:rsid w:val="00691A9D"/>
    <w:rsid w:val="0069745E"/>
    <w:rsid w:val="006B5319"/>
    <w:rsid w:val="006D5656"/>
    <w:rsid w:val="006F47C3"/>
    <w:rsid w:val="007443EA"/>
    <w:rsid w:val="00773122"/>
    <w:rsid w:val="00787854"/>
    <w:rsid w:val="008C4AAC"/>
    <w:rsid w:val="00997C3F"/>
    <w:rsid w:val="009A73A7"/>
    <w:rsid w:val="009B5CBC"/>
    <w:rsid w:val="00A33A51"/>
    <w:rsid w:val="00A40283"/>
    <w:rsid w:val="00A90A7B"/>
    <w:rsid w:val="00A978D7"/>
    <w:rsid w:val="00AE6CEA"/>
    <w:rsid w:val="00B322C8"/>
    <w:rsid w:val="00C16778"/>
    <w:rsid w:val="00C43477"/>
    <w:rsid w:val="00C633BB"/>
    <w:rsid w:val="00C734B2"/>
    <w:rsid w:val="00CA7CA5"/>
    <w:rsid w:val="00D4405C"/>
    <w:rsid w:val="00D53ECD"/>
    <w:rsid w:val="00D72FD2"/>
    <w:rsid w:val="00D87CF8"/>
    <w:rsid w:val="00D9382D"/>
    <w:rsid w:val="00DC0AC8"/>
    <w:rsid w:val="00E21692"/>
    <w:rsid w:val="00E5133D"/>
    <w:rsid w:val="00EC3F98"/>
    <w:rsid w:val="00F6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7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69CB00D1D58146BCDA022D4A7FC9F7" ma:contentTypeVersion="13" ma:contentTypeDescription="Kreiraj novi dokument." ma:contentTypeScope="" ma:versionID="0e7e07ca3afbb750d7f6d894bfe007ed">
  <xsd:schema xmlns:xsd="http://www.w3.org/2001/XMLSchema" xmlns:xs="http://www.w3.org/2001/XMLSchema" xmlns:p="http://schemas.microsoft.com/office/2006/metadata/properties" xmlns:ns3="29aae4ed-4049-48f5-b5d0-a473adae6a6f" xmlns:ns4="76a9e436-ad75-4869-bfb2-66a0a4ec4e22" targetNamespace="http://schemas.microsoft.com/office/2006/metadata/properties" ma:root="true" ma:fieldsID="77a1572f8c936e4d2c59a3c463fee88a" ns3:_="" ns4:_="">
    <xsd:import namespace="29aae4ed-4049-48f5-b5d0-a473adae6a6f"/>
    <xsd:import namespace="76a9e436-ad75-4869-bfb2-66a0a4ec4e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ae4ed-4049-48f5-b5d0-a473adae6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a9e436-ad75-4869-bfb2-66a0a4ec4e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eš oznaka pogotka za delj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aae4ed-4049-48f5-b5d0-a473adae6a6f" xsi:nil="true"/>
  </documentManagement>
</p:properties>
</file>

<file path=customXml/itemProps1.xml><?xml version="1.0" encoding="utf-8"?>
<ds:datastoreItem xmlns:ds="http://schemas.openxmlformats.org/officeDocument/2006/customXml" ds:itemID="{7CF5158E-CD2B-4674-998A-9A07E687A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aae4ed-4049-48f5-b5d0-a473adae6a6f"/>
    <ds:schemaRef ds:uri="76a9e436-ad75-4869-bfb2-66a0a4ec4e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89C45-B535-4527-8B3A-C5A91D07F4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66D584-A781-428C-BA3E-71BA9B8CCC65}">
  <ds:schemaRefs>
    <ds:schemaRef ds:uri="http://schemas.microsoft.com/office/2006/metadata/properties"/>
    <ds:schemaRef ds:uri="http://schemas.microsoft.com/office/infopath/2007/PartnerControls"/>
    <ds:schemaRef ds:uri="29aae4ed-4049-48f5-b5d0-a473adae6a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25</cp:revision>
  <dcterms:created xsi:type="dcterms:W3CDTF">2024-01-22T19:51:00Z</dcterms:created>
  <dcterms:modified xsi:type="dcterms:W3CDTF">2024-02-26T12:36:00Z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0x010100C069CB00D1D58146BCDA022D4A7FC9F7</vt:lpwstr>
  </property>
</Properties>
</file>